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191E1E" w14:textId="75C35C99" w:rsidR="00D777BB" w:rsidRPr="00D777BB" w:rsidRDefault="00D777BB" w:rsidP="00D777BB">
      <w:pPr>
        <w:jc w:val="center"/>
        <w:rPr>
          <w:b/>
          <w:bCs/>
        </w:rPr>
      </w:pPr>
      <w:r w:rsidRPr="00D777BB">
        <w:rPr>
          <w:b/>
          <w:bCs/>
        </w:rPr>
        <w:t>Response sheet to Reviewer comments</w:t>
      </w:r>
    </w:p>
    <w:p w14:paraId="489FB0D8" w14:textId="77777777" w:rsidR="006341F4" w:rsidRDefault="006341F4">
      <w:pPr>
        <w:rPr>
          <w:b/>
          <w:bCs/>
          <w:u w:val="single"/>
        </w:rPr>
      </w:pPr>
    </w:p>
    <w:p w14:paraId="307A72B9" w14:textId="77777777" w:rsidR="00D777BB" w:rsidRDefault="00A15770">
      <w:pPr>
        <w:rPr>
          <w:b/>
          <w:bCs/>
          <w:u w:val="single"/>
        </w:rPr>
      </w:pPr>
      <w:r>
        <w:rPr>
          <w:b/>
          <w:bCs/>
          <w:u w:val="single"/>
        </w:rPr>
        <w:t xml:space="preserve">Reviewer 1: </w:t>
      </w:r>
    </w:p>
    <w:p w14:paraId="068EC419" w14:textId="0B46A6D2" w:rsidR="00A15770" w:rsidRPr="00F31797" w:rsidRDefault="00A15770">
      <w:r w:rsidRPr="00D777BB">
        <w:rPr>
          <w:u w:val="single"/>
        </w:rPr>
        <w:t>Response to comments and queries</w:t>
      </w:r>
      <w:r w:rsidR="00F31797">
        <w:rPr>
          <w:b/>
          <w:bCs/>
          <w:u w:val="single"/>
        </w:rPr>
        <w:t xml:space="preserve">: </w:t>
      </w:r>
      <w:r w:rsidR="00F31797" w:rsidRPr="00F31797">
        <w:t>Thank you for the suggestions. The changes have been done as described below</w:t>
      </w:r>
      <w:r w:rsidR="00F31797">
        <w:t>.</w:t>
      </w:r>
    </w:p>
    <w:p w14:paraId="78D30DF4" w14:textId="1AB29FF2" w:rsidR="00A15770" w:rsidRDefault="00A15770" w:rsidP="00F31797">
      <w:pPr>
        <w:rPr>
          <w:b/>
          <w:bCs/>
        </w:rPr>
      </w:pPr>
      <w:r w:rsidRPr="00A15770">
        <w:rPr>
          <w:b/>
          <w:bCs/>
        </w:rPr>
        <w:t>Required Minor Corrections</w:t>
      </w:r>
      <w:r>
        <w:rPr>
          <w:b/>
          <w:bCs/>
        </w:rPr>
        <w:t>:</w:t>
      </w:r>
      <w:r w:rsidR="00F31797">
        <w:rPr>
          <w:b/>
          <w:bCs/>
        </w:rPr>
        <w:t xml:space="preserve"> </w:t>
      </w:r>
      <w:r>
        <w:rPr>
          <w:b/>
          <w:bCs/>
        </w:rPr>
        <w:t>Abstract:</w:t>
      </w:r>
      <w:r w:rsidR="006341F4">
        <w:rPr>
          <w:b/>
          <w:bCs/>
        </w:rPr>
        <w:t xml:space="preserve"> </w:t>
      </w:r>
      <w:r w:rsidR="006341F4" w:rsidRPr="006341F4">
        <w:t>added an abstract as a summary to the cumulative work done</w:t>
      </w:r>
      <w:r w:rsidR="00F31797">
        <w:t>.</w:t>
      </w:r>
      <w:r w:rsidR="006341F4" w:rsidRPr="006341F4">
        <w:t xml:space="preserve"> </w:t>
      </w:r>
      <w:r w:rsidR="006341F4">
        <w:rPr>
          <w:b/>
          <w:bCs/>
        </w:rPr>
        <w:t xml:space="preserve"> </w:t>
      </w:r>
    </w:p>
    <w:p w14:paraId="2379F977" w14:textId="74112A7B" w:rsidR="00A15770" w:rsidRPr="0035620C" w:rsidRDefault="00A15770" w:rsidP="00A15770">
      <w:pPr>
        <w:pStyle w:val="ListParagraph"/>
        <w:numPr>
          <w:ilvl w:val="0"/>
          <w:numId w:val="3"/>
        </w:numPr>
        <w:rPr>
          <w:b/>
          <w:bCs/>
        </w:rPr>
      </w:pPr>
      <w:r>
        <w:rPr>
          <w:b/>
          <w:bCs/>
        </w:rPr>
        <w:t xml:space="preserve">Formatting: </w:t>
      </w:r>
      <w:r w:rsidR="0035620C">
        <w:t>the texts in thesis have been formatted and chapter headings, figures/tables captions have been adjusted.</w:t>
      </w:r>
    </w:p>
    <w:p w14:paraId="42A92ECD" w14:textId="44E3483D" w:rsidR="0035620C" w:rsidRPr="00245B8D" w:rsidRDefault="0035620C" w:rsidP="00A15770">
      <w:pPr>
        <w:pStyle w:val="ListParagraph"/>
        <w:numPr>
          <w:ilvl w:val="0"/>
          <w:numId w:val="3"/>
        </w:numPr>
        <w:rPr>
          <w:b/>
          <w:bCs/>
        </w:rPr>
      </w:pPr>
      <w:r>
        <w:rPr>
          <w:b/>
          <w:bCs/>
        </w:rPr>
        <w:t xml:space="preserve">Language consistency and Proofreading: </w:t>
      </w:r>
      <w:r>
        <w:t xml:space="preserve"> to ensure the pointers raised addressed, we have updated the thesis after thoroughly </w:t>
      </w:r>
      <w:r w:rsidR="00245B8D">
        <w:t>going through the manuscript.</w:t>
      </w:r>
    </w:p>
    <w:p w14:paraId="526A9643" w14:textId="699B0067" w:rsidR="00245B8D" w:rsidRPr="00245B8D" w:rsidRDefault="00245B8D" w:rsidP="00A15770">
      <w:pPr>
        <w:pStyle w:val="ListParagraph"/>
        <w:numPr>
          <w:ilvl w:val="0"/>
          <w:numId w:val="3"/>
        </w:numPr>
        <w:rPr>
          <w:b/>
          <w:bCs/>
        </w:rPr>
      </w:pPr>
      <w:r>
        <w:rPr>
          <w:b/>
          <w:bCs/>
        </w:rPr>
        <w:t xml:space="preserve">Chapter Organization: </w:t>
      </w:r>
      <w:r>
        <w:t>As suggested, it has been ensured to be in correct format.</w:t>
      </w:r>
    </w:p>
    <w:p w14:paraId="032DC066" w14:textId="3D437A25" w:rsidR="00245B8D" w:rsidRPr="001749D2" w:rsidRDefault="00245B8D" w:rsidP="001749D2">
      <w:pPr>
        <w:pStyle w:val="ListParagraph"/>
        <w:numPr>
          <w:ilvl w:val="0"/>
          <w:numId w:val="5"/>
        </w:numPr>
        <w:rPr>
          <w:b/>
          <w:bCs/>
        </w:rPr>
      </w:pPr>
      <w:r w:rsidRPr="001749D2">
        <w:rPr>
          <w:b/>
          <w:bCs/>
        </w:rPr>
        <w:t>Generic Questions:</w:t>
      </w:r>
    </w:p>
    <w:p w14:paraId="41178C1C" w14:textId="3BD2F320" w:rsidR="00245B8D" w:rsidRDefault="008F6D84" w:rsidP="001749D2">
      <w:pPr>
        <w:pStyle w:val="ListParagraph"/>
        <w:numPr>
          <w:ilvl w:val="0"/>
          <w:numId w:val="6"/>
        </w:numPr>
        <w:rPr>
          <w:b/>
          <w:bCs/>
        </w:rPr>
      </w:pPr>
      <w:r>
        <w:t>The answers to the questions have been added in</w:t>
      </w:r>
      <w:r w:rsidR="002818D9">
        <w:t xml:space="preserve"> Abstract.</w:t>
      </w:r>
    </w:p>
    <w:p w14:paraId="0AD56643" w14:textId="34293E0B" w:rsidR="008F6D84" w:rsidRDefault="008F6D84" w:rsidP="001749D2">
      <w:pPr>
        <w:pStyle w:val="ListParagraph"/>
        <w:numPr>
          <w:ilvl w:val="0"/>
          <w:numId w:val="6"/>
        </w:numPr>
        <w:rPr>
          <w:b/>
          <w:bCs/>
        </w:rPr>
      </w:pPr>
      <w:r>
        <w:t>The answers to the questions have been added in</w:t>
      </w:r>
      <w:r w:rsidR="002818D9">
        <w:t xml:space="preserve"> Abstract.</w:t>
      </w:r>
    </w:p>
    <w:p w14:paraId="182DAFEE" w14:textId="42203728" w:rsidR="008F6D84" w:rsidRDefault="008F6D84" w:rsidP="001749D2">
      <w:pPr>
        <w:pStyle w:val="ListParagraph"/>
        <w:numPr>
          <w:ilvl w:val="0"/>
          <w:numId w:val="6"/>
        </w:numPr>
        <w:rPr>
          <w:b/>
          <w:bCs/>
        </w:rPr>
      </w:pPr>
      <w:r>
        <w:t>The answers to the questions have been added in</w:t>
      </w:r>
      <w:r w:rsidR="002818D9">
        <w:t xml:space="preserve"> Abstract and Chapter 1, 2.</w:t>
      </w:r>
    </w:p>
    <w:p w14:paraId="14D9717F" w14:textId="3BD1211B" w:rsidR="008F6D84" w:rsidRDefault="008F6D84" w:rsidP="001749D2">
      <w:pPr>
        <w:pStyle w:val="ListParagraph"/>
        <w:numPr>
          <w:ilvl w:val="0"/>
          <w:numId w:val="6"/>
        </w:numPr>
        <w:rPr>
          <w:b/>
          <w:bCs/>
        </w:rPr>
      </w:pPr>
      <w:r>
        <w:t>The answers to the questions have been added in chapter 6.</w:t>
      </w:r>
    </w:p>
    <w:p w14:paraId="7F1615AA" w14:textId="6116BB8A" w:rsidR="001749D2" w:rsidRDefault="001749D2" w:rsidP="001749D2">
      <w:pPr>
        <w:pStyle w:val="ListParagraph"/>
        <w:numPr>
          <w:ilvl w:val="0"/>
          <w:numId w:val="5"/>
        </w:numPr>
        <w:rPr>
          <w:b/>
          <w:bCs/>
        </w:rPr>
      </w:pPr>
      <w:r>
        <w:rPr>
          <w:b/>
          <w:bCs/>
        </w:rPr>
        <w:t>Specific Questions:</w:t>
      </w:r>
    </w:p>
    <w:p w14:paraId="782F81AD" w14:textId="0C689D50" w:rsidR="001749D2" w:rsidRPr="00F370F4" w:rsidRDefault="0009519E" w:rsidP="001749D2">
      <w:pPr>
        <w:pStyle w:val="ListParagraph"/>
        <w:numPr>
          <w:ilvl w:val="0"/>
          <w:numId w:val="7"/>
        </w:numPr>
        <w:rPr>
          <w:b/>
          <w:bCs/>
        </w:rPr>
      </w:pPr>
      <w:r>
        <w:t>The answer</w:t>
      </w:r>
      <w:r w:rsidR="00233DBB">
        <w:t>s</w:t>
      </w:r>
      <w:r>
        <w:t xml:space="preserve"> to the questions </w:t>
      </w:r>
      <w:r w:rsidR="00F370F4">
        <w:t xml:space="preserve">have been </w:t>
      </w:r>
      <w:r w:rsidR="00233DBB">
        <w:t>added</w:t>
      </w:r>
      <w:r w:rsidR="00F370F4">
        <w:t xml:space="preserve"> in section 1.3.</w:t>
      </w:r>
    </w:p>
    <w:p w14:paraId="2467CCB9" w14:textId="6BB2B075" w:rsidR="00233DBB" w:rsidRPr="00F370F4" w:rsidRDefault="00233DBB" w:rsidP="00233DBB">
      <w:pPr>
        <w:pStyle w:val="ListParagraph"/>
        <w:numPr>
          <w:ilvl w:val="0"/>
          <w:numId w:val="7"/>
        </w:numPr>
        <w:rPr>
          <w:b/>
          <w:bCs/>
        </w:rPr>
      </w:pPr>
      <w:r>
        <w:t>The answers to the questions have been added in section 2.3.</w:t>
      </w:r>
    </w:p>
    <w:p w14:paraId="7061DE25" w14:textId="1EB4DB8D" w:rsidR="00F370F4" w:rsidRPr="008F6D84" w:rsidRDefault="00AC04DB" w:rsidP="001749D2">
      <w:pPr>
        <w:pStyle w:val="ListParagraph"/>
        <w:numPr>
          <w:ilvl w:val="0"/>
          <w:numId w:val="7"/>
        </w:numPr>
        <w:rPr>
          <w:b/>
          <w:bCs/>
        </w:rPr>
      </w:pPr>
      <w:r>
        <w:t>The answers to the questions have been added in section 4.2.3 and 4.3.</w:t>
      </w:r>
      <w:r w:rsidR="003C3400">
        <w:t xml:space="preserve"> </w:t>
      </w:r>
    </w:p>
    <w:p w14:paraId="755185F0" w14:textId="0E23AE6D" w:rsidR="008F6D84" w:rsidRPr="001749D2" w:rsidRDefault="008F6D84" w:rsidP="001749D2">
      <w:pPr>
        <w:pStyle w:val="ListParagraph"/>
        <w:numPr>
          <w:ilvl w:val="0"/>
          <w:numId w:val="7"/>
        </w:numPr>
        <w:rPr>
          <w:b/>
          <w:bCs/>
        </w:rPr>
      </w:pPr>
      <w:r>
        <w:t>The answers to the questions have been added in chapter 6.</w:t>
      </w:r>
    </w:p>
    <w:p w14:paraId="5B63A57A" w14:textId="77777777" w:rsidR="00F31797" w:rsidRDefault="00F31797">
      <w:pPr>
        <w:rPr>
          <w:b/>
          <w:bCs/>
          <w:u w:val="single"/>
        </w:rPr>
      </w:pPr>
    </w:p>
    <w:p w14:paraId="039B2521" w14:textId="77777777" w:rsidR="00F31797" w:rsidRDefault="00F31797">
      <w:pPr>
        <w:rPr>
          <w:b/>
          <w:bCs/>
          <w:u w:val="single"/>
        </w:rPr>
      </w:pPr>
    </w:p>
    <w:p w14:paraId="06C07F08" w14:textId="77777777" w:rsidR="00D777BB" w:rsidRDefault="00D777BB">
      <w:pPr>
        <w:rPr>
          <w:b/>
          <w:bCs/>
          <w:u w:val="single"/>
        </w:rPr>
      </w:pPr>
    </w:p>
    <w:p w14:paraId="2DA56A15" w14:textId="77777777" w:rsidR="00D777BB" w:rsidRDefault="00D777BB">
      <w:pPr>
        <w:rPr>
          <w:b/>
          <w:bCs/>
          <w:u w:val="single"/>
        </w:rPr>
      </w:pPr>
    </w:p>
    <w:p w14:paraId="597246B7" w14:textId="77777777" w:rsidR="00D777BB" w:rsidRDefault="00D777BB">
      <w:pPr>
        <w:rPr>
          <w:b/>
          <w:bCs/>
          <w:u w:val="single"/>
        </w:rPr>
      </w:pPr>
    </w:p>
    <w:p w14:paraId="49179656" w14:textId="77777777" w:rsidR="00D777BB" w:rsidRDefault="00D777BB">
      <w:pPr>
        <w:rPr>
          <w:b/>
          <w:bCs/>
          <w:u w:val="single"/>
        </w:rPr>
      </w:pPr>
    </w:p>
    <w:p w14:paraId="7BBD71AE" w14:textId="77777777" w:rsidR="00D777BB" w:rsidRDefault="00D777BB">
      <w:pPr>
        <w:rPr>
          <w:b/>
          <w:bCs/>
          <w:u w:val="single"/>
        </w:rPr>
      </w:pPr>
    </w:p>
    <w:p w14:paraId="1515393F" w14:textId="77777777" w:rsidR="00D777BB" w:rsidRDefault="00D777BB">
      <w:pPr>
        <w:rPr>
          <w:b/>
          <w:bCs/>
          <w:u w:val="single"/>
        </w:rPr>
      </w:pPr>
    </w:p>
    <w:p w14:paraId="7A9E7D91" w14:textId="77777777" w:rsidR="00D777BB" w:rsidRDefault="00D777BB">
      <w:pPr>
        <w:rPr>
          <w:b/>
          <w:bCs/>
          <w:u w:val="single"/>
        </w:rPr>
      </w:pPr>
    </w:p>
    <w:p w14:paraId="2988E76A" w14:textId="77777777" w:rsidR="00D777BB" w:rsidRDefault="00D777BB">
      <w:pPr>
        <w:rPr>
          <w:b/>
          <w:bCs/>
          <w:u w:val="single"/>
        </w:rPr>
      </w:pPr>
    </w:p>
    <w:p w14:paraId="40BCF008" w14:textId="77777777" w:rsidR="00D777BB" w:rsidRDefault="00D777BB">
      <w:pPr>
        <w:rPr>
          <w:b/>
          <w:bCs/>
          <w:u w:val="single"/>
        </w:rPr>
      </w:pPr>
    </w:p>
    <w:p w14:paraId="63CE3D00" w14:textId="77777777" w:rsidR="00D777BB" w:rsidRDefault="00D777BB">
      <w:pPr>
        <w:rPr>
          <w:b/>
          <w:bCs/>
          <w:u w:val="single"/>
        </w:rPr>
      </w:pPr>
    </w:p>
    <w:p w14:paraId="7D04413E" w14:textId="77777777" w:rsidR="00D777BB" w:rsidRDefault="00D777BB">
      <w:pPr>
        <w:rPr>
          <w:b/>
          <w:bCs/>
          <w:u w:val="single"/>
        </w:rPr>
      </w:pPr>
    </w:p>
    <w:p w14:paraId="0E57C7E3" w14:textId="77777777" w:rsidR="00D777BB" w:rsidRDefault="00D777BB">
      <w:pPr>
        <w:rPr>
          <w:b/>
          <w:bCs/>
          <w:u w:val="single"/>
        </w:rPr>
      </w:pPr>
    </w:p>
    <w:p w14:paraId="754BFC28" w14:textId="77777777" w:rsidR="00D777BB" w:rsidRDefault="00D777BB">
      <w:pPr>
        <w:rPr>
          <w:b/>
          <w:bCs/>
          <w:u w:val="single"/>
        </w:rPr>
      </w:pPr>
    </w:p>
    <w:p w14:paraId="0144FA0C" w14:textId="77777777" w:rsidR="00D777BB" w:rsidRDefault="00D2360F">
      <w:pPr>
        <w:rPr>
          <w:b/>
          <w:bCs/>
          <w:u w:val="single"/>
        </w:rPr>
      </w:pPr>
      <w:r>
        <w:rPr>
          <w:b/>
          <w:bCs/>
          <w:u w:val="single"/>
        </w:rPr>
        <w:lastRenderedPageBreak/>
        <w:t xml:space="preserve">Reviewer 2: </w:t>
      </w:r>
    </w:p>
    <w:p w14:paraId="1AF82DA3" w14:textId="648FF208" w:rsidR="00D2360F" w:rsidRPr="00F31797" w:rsidRDefault="00D2360F">
      <w:r w:rsidRPr="00D777BB">
        <w:rPr>
          <w:u w:val="single"/>
        </w:rPr>
        <w:t>Response to comments and queries</w:t>
      </w:r>
      <w:r w:rsidR="00F31797">
        <w:rPr>
          <w:b/>
          <w:bCs/>
          <w:u w:val="single"/>
        </w:rPr>
        <w:t xml:space="preserve">: </w:t>
      </w:r>
      <w:r w:rsidR="00F31797" w:rsidRPr="00F31797">
        <w:t>Thank you for the suggestions. The changes have been done as described below</w:t>
      </w:r>
      <w:r w:rsidR="00F31797">
        <w:t>.</w:t>
      </w:r>
    </w:p>
    <w:p w14:paraId="284F5349" w14:textId="1A827CBD" w:rsidR="00C61BC6" w:rsidRPr="00FA08A8" w:rsidRDefault="00C61BC6">
      <w:pPr>
        <w:rPr>
          <w:b/>
          <w:bCs/>
          <w:u w:val="single"/>
        </w:rPr>
      </w:pPr>
      <w:r w:rsidRPr="00FA08A8">
        <w:rPr>
          <w:b/>
          <w:bCs/>
          <w:u w:val="single"/>
        </w:rPr>
        <w:t>Chapter 1:</w:t>
      </w:r>
    </w:p>
    <w:p w14:paraId="47F702B9" w14:textId="3C5BE163" w:rsidR="00C61BC6" w:rsidRDefault="00C61BC6">
      <w:r w:rsidRPr="006341F4">
        <w:rPr>
          <w:b/>
          <w:bCs/>
        </w:rPr>
        <w:t>Page 2:</w:t>
      </w:r>
      <w:r w:rsidR="006341F4">
        <w:rPr>
          <w:b/>
          <w:bCs/>
        </w:rPr>
        <w:t xml:space="preserve"> </w:t>
      </w:r>
      <w:r w:rsidRPr="006341F4">
        <w:rPr>
          <w:b/>
          <w:bCs/>
        </w:rPr>
        <w:t>Response:</w:t>
      </w:r>
      <w:r>
        <w:t xml:space="preserve"> The annotation for static magnetic field (</w:t>
      </w:r>
      <w:r w:rsidRPr="00206BD4">
        <w:rPr>
          <w:rFonts w:ascii="Times New Roman" w:eastAsiaTheme="minorEastAsia" w:hAnsi="Times New Roman" w:cs="Times New Roman"/>
          <w:i/>
          <w:iCs/>
          <w:sz w:val="24"/>
          <w:szCs w:val="24"/>
        </w:rPr>
        <w:t>B</w:t>
      </w:r>
      <w:r w:rsidRPr="00206BD4">
        <w:rPr>
          <w:rFonts w:ascii="Times New Roman" w:eastAsiaTheme="minorEastAsia" w:hAnsi="Times New Roman" w:cs="Times New Roman"/>
          <w:i/>
          <w:iCs/>
          <w:sz w:val="24"/>
          <w:szCs w:val="24"/>
          <w:vertAlign w:val="subscript"/>
        </w:rPr>
        <w:t>o</w:t>
      </w:r>
      <w:r w:rsidRPr="00C61BC6">
        <w:rPr>
          <w:rFonts w:ascii="Times New Roman" w:eastAsiaTheme="minorEastAsia" w:hAnsi="Times New Roman" w:cs="Times New Roman"/>
          <w:sz w:val="24"/>
          <w:szCs w:val="24"/>
        </w:rPr>
        <w:t>)</w:t>
      </w:r>
      <w:r>
        <w:t xml:space="preserve"> in italics has been corrected in the text as required</w:t>
      </w:r>
      <w:r w:rsidR="003D1000">
        <w:t xml:space="preserve"> (now from page 5 to 7)</w:t>
      </w:r>
      <w:r>
        <w:t>.</w:t>
      </w:r>
    </w:p>
    <w:p w14:paraId="16A7EBAA" w14:textId="38F08ACB" w:rsidR="00C61BC6" w:rsidRDefault="00C61BC6">
      <w:r w:rsidRPr="006341F4">
        <w:rPr>
          <w:b/>
          <w:bCs/>
        </w:rPr>
        <w:t>Page 3:</w:t>
      </w:r>
      <w:r w:rsidR="006341F4">
        <w:rPr>
          <w:b/>
          <w:bCs/>
        </w:rPr>
        <w:t xml:space="preserve"> </w:t>
      </w:r>
      <w:r w:rsidRPr="006341F4">
        <w:rPr>
          <w:b/>
          <w:bCs/>
        </w:rPr>
        <w:t>Response</w:t>
      </w:r>
      <w:r>
        <w:t xml:space="preserve">: The annotation for </w:t>
      </w:r>
      <w:proofErr w:type="spellStart"/>
      <w:r w:rsidRPr="00C61BC6">
        <w:rPr>
          <w:i/>
          <w:iCs/>
        </w:rPr>
        <w:t>M</w:t>
      </w:r>
      <w:r w:rsidRPr="00C61BC6">
        <w:rPr>
          <w:i/>
          <w:iCs/>
        </w:rPr>
        <w:softHyphen/>
      </w:r>
      <w:r w:rsidRPr="00C61BC6">
        <w:rPr>
          <w:i/>
          <w:iCs/>
          <w:vertAlign w:val="subscript"/>
        </w:rPr>
        <w:t>z</w:t>
      </w:r>
      <w:proofErr w:type="spellEnd"/>
      <w:r>
        <w:rPr>
          <w:i/>
          <w:iCs/>
        </w:rPr>
        <w:t xml:space="preserve">, </w:t>
      </w:r>
      <w:proofErr w:type="spellStart"/>
      <w:r>
        <w:rPr>
          <w:i/>
          <w:iCs/>
        </w:rPr>
        <w:t>M</w:t>
      </w:r>
      <w:r>
        <w:rPr>
          <w:i/>
          <w:iCs/>
          <w:vertAlign w:val="subscript"/>
        </w:rPr>
        <w:t>xy</w:t>
      </w:r>
      <w:proofErr w:type="spellEnd"/>
      <w:r>
        <w:rPr>
          <w:i/>
          <w:iCs/>
        </w:rPr>
        <w:t xml:space="preserve">, </w:t>
      </w:r>
      <w:r>
        <w:t>and similar cases has been corrected in the text uniformly across the chapter.</w:t>
      </w:r>
    </w:p>
    <w:p w14:paraId="592A9276" w14:textId="3CC9AD1F" w:rsidR="00B2327D" w:rsidRDefault="00C61BC6">
      <w:r w:rsidRPr="006341F4">
        <w:rPr>
          <w:b/>
          <w:bCs/>
        </w:rPr>
        <w:t>Page 3: Response:</w:t>
      </w:r>
      <w:r>
        <w:t xml:space="preserve"> </w:t>
      </w:r>
      <w:r w:rsidR="00B2327D">
        <w:t>The T1, T2 has been uniformly adjusted across text.</w:t>
      </w:r>
    </w:p>
    <w:p w14:paraId="5C32CFDD" w14:textId="71A34193" w:rsidR="00C61BC6" w:rsidRDefault="00B2327D">
      <w:r w:rsidRPr="006341F4">
        <w:rPr>
          <w:b/>
          <w:bCs/>
        </w:rPr>
        <w:t>Page 3: Response:</w:t>
      </w:r>
      <w:r>
        <w:t xml:space="preserve"> Reference missing at the required position has been added</w:t>
      </w:r>
      <w:r w:rsidR="003D1000">
        <w:t xml:space="preserve"> (now at page 8)</w:t>
      </w:r>
      <w:r>
        <w:t>.</w:t>
      </w:r>
    </w:p>
    <w:p w14:paraId="3B474D5E" w14:textId="440AB787" w:rsidR="00B2327D" w:rsidRDefault="00B2327D">
      <w:r w:rsidRPr="006341F4">
        <w:rPr>
          <w:b/>
          <w:bCs/>
        </w:rPr>
        <w:t>Page 4:</w:t>
      </w:r>
      <w:r w:rsidR="006341F4">
        <w:rPr>
          <w:b/>
          <w:bCs/>
        </w:rPr>
        <w:t xml:space="preserve"> </w:t>
      </w:r>
      <w:r w:rsidRPr="006341F4">
        <w:rPr>
          <w:b/>
          <w:bCs/>
        </w:rPr>
        <w:t>Response:</w:t>
      </w:r>
      <w:r>
        <w:t xml:space="preserve"> Missing reference has been updated.</w:t>
      </w:r>
    </w:p>
    <w:p w14:paraId="412E299D" w14:textId="520C8E92" w:rsidR="009200AA" w:rsidRDefault="00B2327D">
      <w:r w:rsidRPr="006341F4">
        <w:rPr>
          <w:b/>
          <w:bCs/>
        </w:rPr>
        <w:t xml:space="preserve">Page 4: </w:t>
      </w:r>
      <w:r w:rsidR="009200AA" w:rsidRPr="006341F4">
        <w:rPr>
          <w:b/>
          <w:bCs/>
        </w:rPr>
        <w:t>Response</w:t>
      </w:r>
      <w:r w:rsidR="009200AA">
        <w:t xml:space="preserve">: </w:t>
      </w:r>
      <w:r w:rsidR="00C34F3C">
        <w:t xml:space="preserve">The equation 1.3a gives the chemical shift dependent on spectrometer magnetic field but equation 1.3b gives the spectrometer independent chemical shift. </w:t>
      </w:r>
    </w:p>
    <w:p w14:paraId="186660DE" w14:textId="50E0904C" w:rsidR="009200AA" w:rsidRDefault="009200AA">
      <w:r w:rsidRPr="006341F4">
        <w:rPr>
          <w:b/>
          <w:bCs/>
        </w:rPr>
        <w:t>Page 5: Response</w:t>
      </w:r>
      <w:r>
        <w:t xml:space="preserve">: </w:t>
      </w:r>
      <w:r w:rsidR="00EF0CEB">
        <w:t xml:space="preserve">The data is from the metabolite basis for NAA used in chapter 3. </w:t>
      </w:r>
    </w:p>
    <w:p w14:paraId="37D5B5AE" w14:textId="53434A9F" w:rsidR="00AC21E5" w:rsidRDefault="00AC21E5">
      <w:r w:rsidRPr="00AC21E5">
        <w:t xml:space="preserve">Yes, frequency domain plots of signals derived from magnetic resonance spectroscopy (MRS) are typically symmetric around zero in theory, especially dealing with purely frequency components from the Fourier Transform. </w:t>
      </w:r>
      <w:r>
        <w:t>I</w:t>
      </w:r>
      <w:r w:rsidRPr="00AC21E5">
        <w:t>n practice, only the positive frequencies are often displayed in MRS plots. This is due to the way data is processed and visualized in many spectroscopy applications, particularly in MR spectroscopy. The phase and reference correction, signal processing, and visualization conventions can result in the display of only one side of the spectrum, often starting from 0 Hz to higher frequencies (or corresponding chemical shifts in ppm), without showing the negative frequency mirror.</w:t>
      </w:r>
      <w:r>
        <w:t xml:space="preserve"> However, here, the frequency plot has not been presented as the chemical shift relative of a reference, usually tetramethylsilane (TMS) in MRS at 0. Also, in MRS, the axis for frequency/ppm scale is take from right to left.</w:t>
      </w:r>
    </w:p>
    <w:p w14:paraId="2B656696" w14:textId="0C7BAA5E" w:rsidR="00AC21E5" w:rsidRDefault="00AC21E5">
      <w:r>
        <w:t xml:space="preserve">Y-axis is the arbitrary amplitude unit for the peak. </w:t>
      </w:r>
    </w:p>
    <w:p w14:paraId="6453FF53" w14:textId="1C4652BB" w:rsidR="009200AA" w:rsidRDefault="009200AA">
      <w:r w:rsidRPr="006341F4">
        <w:rPr>
          <w:b/>
          <w:bCs/>
        </w:rPr>
        <w:t>Page 9: Response</w:t>
      </w:r>
      <w:r>
        <w:t>: abbreviation related issues have been checked and updated.</w:t>
      </w:r>
    </w:p>
    <w:p w14:paraId="499809C2" w14:textId="3AE91E90" w:rsidR="009200AA" w:rsidRDefault="009200AA">
      <w:r w:rsidRPr="006341F4">
        <w:rPr>
          <w:b/>
          <w:bCs/>
        </w:rPr>
        <w:t>Page 12:</w:t>
      </w:r>
      <w:r w:rsidR="006341F4">
        <w:rPr>
          <w:b/>
          <w:bCs/>
        </w:rPr>
        <w:t xml:space="preserve"> </w:t>
      </w:r>
      <w:r w:rsidRPr="006341F4">
        <w:rPr>
          <w:b/>
          <w:bCs/>
        </w:rPr>
        <w:t>Response</w:t>
      </w:r>
      <w:r>
        <w:t xml:space="preserve">: </w:t>
      </w:r>
      <w:r w:rsidR="00DA4489">
        <w:t>The missed information has been added and updated in the text.</w:t>
      </w:r>
    </w:p>
    <w:p w14:paraId="723C5A96" w14:textId="77777777" w:rsidR="00105749" w:rsidRDefault="00105749"/>
    <w:p w14:paraId="2040A2E5" w14:textId="0A461452" w:rsidR="00105749" w:rsidRPr="00FA08A8" w:rsidRDefault="00105749">
      <w:pPr>
        <w:rPr>
          <w:b/>
          <w:bCs/>
          <w:u w:val="single"/>
        </w:rPr>
      </w:pPr>
      <w:r w:rsidRPr="00FA08A8">
        <w:rPr>
          <w:b/>
          <w:bCs/>
          <w:u w:val="single"/>
        </w:rPr>
        <w:t>Chapter 2:</w:t>
      </w:r>
    </w:p>
    <w:p w14:paraId="2B27A410" w14:textId="4DCA4300" w:rsidR="00105749" w:rsidRDefault="00105749">
      <w:r w:rsidRPr="006341F4">
        <w:rPr>
          <w:b/>
          <w:bCs/>
        </w:rPr>
        <w:t>Page 14:</w:t>
      </w:r>
      <w:r w:rsidR="006341F4">
        <w:rPr>
          <w:b/>
          <w:bCs/>
        </w:rPr>
        <w:t xml:space="preserve"> </w:t>
      </w:r>
      <w:r w:rsidRPr="006341F4">
        <w:rPr>
          <w:b/>
          <w:bCs/>
        </w:rPr>
        <w:t>Response</w:t>
      </w:r>
      <w:r>
        <w:t xml:space="preserve">: </w:t>
      </w:r>
      <w:r w:rsidR="00FB41D2">
        <w:t>The font and numbering issues have been updated through the chapter.</w:t>
      </w:r>
    </w:p>
    <w:p w14:paraId="7926259E" w14:textId="542BC99F" w:rsidR="00FB41D2" w:rsidRDefault="00FB41D2">
      <w:r w:rsidRPr="006341F4">
        <w:rPr>
          <w:b/>
          <w:bCs/>
        </w:rPr>
        <w:t>Page 14:</w:t>
      </w:r>
      <w:r w:rsidR="006341F4">
        <w:rPr>
          <w:b/>
          <w:bCs/>
        </w:rPr>
        <w:t xml:space="preserve"> </w:t>
      </w:r>
      <w:r w:rsidRPr="006341F4">
        <w:rPr>
          <w:b/>
          <w:bCs/>
        </w:rPr>
        <w:t>Response</w:t>
      </w:r>
      <w:r>
        <w:t>: italics for the annotation has been corrected.</w:t>
      </w:r>
    </w:p>
    <w:p w14:paraId="2C87A62A" w14:textId="6A121534" w:rsidR="00FB41D2" w:rsidRDefault="00FB41D2">
      <w:r w:rsidRPr="006341F4">
        <w:rPr>
          <w:b/>
          <w:bCs/>
        </w:rPr>
        <w:t>Page 15:</w:t>
      </w:r>
      <w:r w:rsidR="006341F4">
        <w:rPr>
          <w:b/>
          <w:bCs/>
        </w:rPr>
        <w:t xml:space="preserve"> </w:t>
      </w:r>
      <w:r w:rsidRPr="006341F4">
        <w:rPr>
          <w:b/>
          <w:bCs/>
        </w:rPr>
        <w:t>Response</w:t>
      </w:r>
      <w:r>
        <w:t xml:space="preserve">: </w:t>
      </w:r>
      <w:r w:rsidR="00535EF6">
        <w:t xml:space="preserve">the issues </w:t>
      </w:r>
      <w:r w:rsidR="00BE65F5">
        <w:t xml:space="preserve">of </w:t>
      </w:r>
      <w:r w:rsidR="00BE65F5" w:rsidRPr="00BE65F5">
        <w:rPr>
          <w:i/>
          <w:iCs/>
        </w:rPr>
        <w:t>B(t)</w:t>
      </w:r>
      <w:r w:rsidR="00535EF6">
        <w:t xml:space="preserve"> has been corrected and updated.</w:t>
      </w:r>
    </w:p>
    <w:p w14:paraId="38E5FC90" w14:textId="18F3A238" w:rsidR="00BE65F5" w:rsidRDefault="00BE65F5">
      <w:r w:rsidRPr="006341F4">
        <w:rPr>
          <w:b/>
          <w:bCs/>
        </w:rPr>
        <w:t>Page 15:</w:t>
      </w:r>
      <w:r w:rsidR="006341F4">
        <w:rPr>
          <w:b/>
          <w:bCs/>
        </w:rPr>
        <w:t xml:space="preserve"> </w:t>
      </w:r>
      <w:r w:rsidRPr="006341F4">
        <w:rPr>
          <w:b/>
          <w:bCs/>
        </w:rPr>
        <w:t>Response</w:t>
      </w:r>
      <w:r>
        <w:t>: Numbering of equations has been updated.</w:t>
      </w:r>
    </w:p>
    <w:p w14:paraId="2255F3BF" w14:textId="4EF92A41" w:rsidR="00BE65F5" w:rsidRDefault="00BE65F5">
      <w:r w:rsidRPr="006341F4">
        <w:rPr>
          <w:b/>
          <w:bCs/>
        </w:rPr>
        <w:t>Page 15:</w:t>
      </w:r>
      <w:r w:rsidR="006341F4">
        <w:rPr>
          <w:b/>
          <w:bCs/>
        </w:rPr>
        <w:t xml:space="preserve"> </w:t>
      </w:r>
      <w:r w:rsidRPr="006341F4">
        <w:rPr>
          <w:b/>
          <w:bCs/>
        </w:rPr>
        <w:t>Response</w:t>
      </w:r>
      <w:r>
        <w:t>: The term not defined has been added, the sequencing has been corrected</w:t>
      </w:r>
      <w:r w:rsidR="00157192">
        <w:t xml:space="preserve"> and the suffix to each term is properly defined.</w:t>
      </w:r>
    </w:p>
    <w:p w14:paraId="7FACA043" w14:textId="0659A3FE" w:rsidR="00157192" w:rsidRDefault="00157192">
      <w:r w:rsidRPr="006341F4">
        <w:rPr>
          <w:b/>
          <w:bCs/>
        </w:rPr>
        <w:t>Page 16:</w:t>
      </w:r>
      <w:r w:rsidR="006341F4">
        <w:rPr>
          <w:b/>
          <w:bCs/>
        </w:rPr>
        <w:t xml:space="preserve"> </w:t>
      </w:r>
      <w:r w:rsidRPr="006341F4">
        <w:rPr>
          <w:b/>
          <w:bCs/>
        </w:rPr>
        <w:t>Response</w:t>
      </w:r>
      <w:r>
        <w:t>: The correction has been updated for L1, L2-norm as per convention.</w:t>
      </w:r>
    </w:p>
    <w:p w14:paraId="177E2531" w14:textId="3E277B9A" w:rsidR="00157192" w:rsidRDefault="00157192">
      <w:r w:rsidRPr="006341F4">
        <w:rPr>
          <w:b/>
          <w:bCs/>
        </w:rPr>
        <w:lastRenderedPageBreak/>
        <w:t>Page 28: Response</w:t>
      </w:r>
      <w:r>
        <w:t xml:space="preserve">: </w:t>
      </w:r>
      <w:r w:rsidR="00FA08A8">
        <w:t>All the queries raised here have been answered and updated in the text.</w:t>
      </w:r>
    </w:p>
    <w:p w14:paraId="540F702D" w14:textId="30AB7EAD" w:rsidR="00FA08A8" w:rsidRDefault="00FA08A8">
      <w:r w:rsidRPr="006341F4">
        <w:rPr>
          <w:b/>
          <w:bCs/>
        </w:rPr>
        <w:t>Page 33:</w:t>
      </w:r>
      <w:r w:rsidR="006341F4">
        <w:rPr>
          <w:b/>
          <w:bCs/>
        </w:rPr>
        <w:t xml:space="preserve"> </w:t>
      </w:r>
      <w:r w:rsidRPr="006341F4">
        <w:rPr>
          <w:b/>
          <w:bCs/>
        </w:rPr>
        <w:t>Response</w:t>
      </w:r>
      <w:r>
        <w:t>: The table format has been adjusted for better readability as suggested.</w:t>
      </w:r>
    </w:p>
    <w:p w14:paraId="5BF0494B" w14:textId="77777777" w:rsidR="00FA08A8" w:rsidRPr="00C61BC6" w:rsidRDefault="00FA08A8"/>
    <w:p w14:paraId="3730B8D1" w14:textId="5C14E2D8" w:rsidR="00214F5C" w:rsidRPr="00FA08A8" w:rsidRDefault="00214F5C">
      <w:pPr>
        <w:rPr>
          <w:b/>
          <w:bCs/>
          <w:u w:val="single"/>
        </w:rPr>
      </w:pPr>
      <w:r w:rsidRPr="00FA08A8">
        <w:rPr>
          <w:b/>
          <w:bCs/>
          <w:u w:val="single"/>
        </w:rPr>
        <w:t>Chapter 3:</w:t>
      </w:r>
    </w:p>
    <w:p w14:paraId="251228A8" w14:textId="738C61B7" w:rsidR="00A611CB" w:rsidRDefault="00A611CB">
      <w:r w:rsidRPr="006341F4">
        <w:rPr>
          <w:b/>
          <w:bCs/>
        </w:rPr>
        <w:t>Page 38: Response</w:t>
      </w:r>
      <w:r>
        <w:t>: The figures have been updated as suggested and notation related convention has been cross-checked to remove the issues.</w:t>
      </w:r>
    </w:p>
    <w:p w14:paraId="347B3370" w14:textId="5325FDF4" w:rsidR="00A611CB" w:rsidRDefault="00A611CB">
      <w:r w:rsidRPr="006341F4">
        <w:rPr>
          <w:b/>
          <w:bCs/>
        </w:rPr>
        <w:t>Page 39: Response</w:t>
      </w:r>
      <w:r>
        <w:t>: The fonts and equation numbering has been added.</w:t>
      </w:r>
    </w:p>
    <w:p w14:paraId="3AB1B9EA" w14:textId="1AB5FFE0" w:rsidR="00A611CB" w:rsidRDefault="00A611CB">
      <w:r>
        <w:t xml:space="preserve"> </w:t>
      </w:r>
      <w:r w:rsidRPr="006341F4">
        <w:rPr>
          <w:b/>
          <w:bCs/>
        </w:rPr>
        <w:t>Page 39:</w:t>
      </w:r>
      <w:r w:rsidR="006341F4">
        <w:rPr>
          <w:b/>
          <w:bCs/>
        </w:rPr>
        <w:t xml:space="preserve"> </w:t>
      </w:r>
      <w:r w:rsidRPr="006341F4">
        <w:rPr>
          <w:b/>
          <w:bCs/>
        </w:rPr>
        <w:t>Response</w:t>
      </w:r>
      <w:r>
        <w:t>: The fonts have been made uniform and improved for better readability.</w:t>
      </w:r>
    </w:p>
    <w:p w14:paraId="064D1936" w14:textId="2A77185E" w:rsidR="00A611CB" w:rsidRDefault="00A611CB">
      <w:r w:rsidRPr="006341F4">
        <w:rPr>
          <w:b/>
          <w:bCs/>
        </w:rPr>
        <w:t>Page 40:</w:t>
      </w:r>
      <w:r w:rsidR="006341F4">
        <w:rPr>
          <w:b/>
          <w:bCs/>
        </w:rPr>
        <w:t xml:space="preserve"> </w:t>
      </w:r>
      <w:r w:rsidRPr="006341F4">
        <w:rPr>
          <w:b/>
          <w:bCs/>
        </w:rPr>
        <w:t>Response</w:t>
      </w:r>
      <w:r>
        <w:t>: The corrections have been made in the text as suggested.</w:t>
      </w:r>
    </w:p>
    <w:p w14:paraId="724E9718" w14:textId="0638F18B" w:rsidR="00A611CB" w:rsidRDefault="00A611CB">
      <w:r w:rsidRPr="006341F4">
        <w:rPr>
          <w:b/>
          <w:bCs/>
        </w:rPr>
        <w:t>Page 40:</w:t>
      </w:r>
      <w:r w:rsidR="006341F4">
        <w:rPr>
          <w:b/>
          <w:bCs/>
        </w:rPr>
        <w:t xml:space="preserve"> </w:t>
      </w:r>
      <w:r w:rsidRPr="006341F4">
        <w:rPr>
          <w:b/>
          <w:bCs/>
        </w:rPr>
        <w:t>Response</w:t>
      </w:r>
      <w:r>
        <w:t>: The equation numbering has been edited as suggested.</w:t>
      </w:r>
    </w:p>
    <w:p w14:paraId="6B6118B0" w14:textId="7DCC17E1" w:rsidR="00A611CB" w:rsidRDefault="00A611CB">
      <w:r w:rsidRPr="006341F4">
        <w:rPr>
          <w:b/>
          <w:bCs/>
        </w:rPr>
        <w:t>Page 41:</w:t>
      </w:r>
      <w:r w:rsidR="006341F4">
        <w:rPr>
          <w:b/>
          <w:bCs/>
        </w:rPr>
        <w:t xml:space="preserve"> </w:t>
      </w:r>
      <w:r w:rsidRPr="006341F4">
        <w:rPr>
          <w:b/>
          <w:bCs/>
        </w:rPr>
        <w:t>Response</w:t>
      </w:r>
      <w:r>
        <w:t>:</w:t>
      </w:r>
      <w:r w:rsidR="000C5316">
        <w:t xml:space="preserve"> The typing mistake has been resolved.</w:t>
      </w:r>
    </w:p>
    <w:p w14:paraId="71E6AC45" w14:textId="3FF65A3F" w:rsidR="00A611CB" w:rsidRDefault="00A611CB">
      <w:r w:rsidRPr="006341F4">
        <w:rPr>
          <w:b/>
          <w:bCs/>
        </w:rPr>
        <w:t>Page 43:</w:t>
      </w:r>
      <w:r w:rsidR="006341F4">
        <w:rPr>
          <w:b/>
          <w:bCs/>
        </w:rPr>
        <w:t xml:space="preserve"> </w:t>
      </w:r>
      <w:r w:rsidRPr="006341F4">
        <w:rPr>
          <w:b/>
          <w:bCs/>
        </w:rPr>
        <w:t>Response</w:t>
      </w:r>
      <w:r>
        <w:t>: The reference has been added as suggested.</w:t>
      </w:r>
    </w:p>
    <w:p w14:paraId="007338DC" w14:textId="2C1E7759" w:rsidR="00A611CB" w:rsidRDefault="00A611CB">
      <w:r w:rsidRPr="006341F4">
        <w:rPr>
          <w:b/>
          <w:bCs/>
        </w:rPr>
        <w:t>Page 44:</w:t>
      </w:r>
      <w:r w:rsidR="006341F4">
        <w:rPr>
          <w:b/>
          <w:bCs/>
        </w:rPr>
        <w:t xml:space="preserve"> </w:t>
      </w:r>
      <w:r w:rsidRPr="006341F4">
        <w:rPr>
          <w:b/>
          <w:bCs/>
        </w:rPr>
        <w:t>Response</w:t>
      </w:r>
      <w:r>
        <w:t xml:space="preserve">: </w:t>
      </w:r>
      <w:r w:rsidR="000C5316">
        <w:t>The query has been answered and explained in the section as pointed out.</w:t>
      </w:r>
    </w:p>
    <w:p w14:paraId="7118F830" w14:textId="1BC4DEF8" w:rsidR="000C5316" w:rsidRDefault="000C5316">
      <w:r w:rsidRPr="006341F4">
        <w:rPr>
          <w:b/>
          <w:bCs/>
        </w:rPr>
        <w:t>Page 44:</w:t>
      </w:r>
      <w:r w:rsidR="006341F4">
        <w:rPr>
          <w:b/>
          <w:bCs/>
        </w:rPr>
        <w:t xml:space="preserve"> </w:t>
      </w:r>
      <w:r w:rsidRPr="006341F4">
        <w:rPr>
          <w:b/>
          <w:bCs/>
        </w:rPr>
        <w:t>Response</w:t>
      </w:r>
      <w:r>
        <w:t>: The answer to the query has been added to the relevant section according to the question.</w:t>
      </w:r>
    </w:p>
    <w:p w14:paraId="6A1DFDC7" w14:textId="1D191F0C" w:rsidR="000C5316" w:rsidRDefault="000C5316">
      <w:r w:rsidRPr="006341F4">
        <w:rPr>
          <w:b/>
          <w:bCs/>
        </w:rPr>
        <w:t xml:space="preserve">Page </w:t>
      </w:r>
      <w:r w:rsidR="00A55ECE" w:rsidRPr="006341F4">
        <w:rPr>
          <w:b/>
          <w:bCs/>
        </w:rPr>
        <w:t>45-</w:t>
      </w:r>
      <w:r w:rsidRPr="006341F4">
        <w:rPr>
          <w:b/>
          <w:bCs/>
        </w:rPr>
        <w:t>46:</w:t>
      </w:r>
      <w:r w:rsidR="006341F4">
        <w:rPr>
          <w:b/>
          <w:bCs/>
        </w:rPr>
        <w:t xml:space="preserve"> </w:t>
      </w:r>
      <w:r w:rsidRPr="006341F4">
        <w:rPr>
          <w:b/>
          <w:bCs/>
        </w:rPr>
        <w:t>Response</w:t>
      </w:r>
      <w:r>
        <w:t xml:space="preserve">: </w:t>
      </w:r>
      <w:r w:rsidR="00A55ECE">
        <w:t xml:space="preserve">The dataset is retrospective with all the patient’s identifiers removed to maintain confidentiality, and was obtained from the hospital within the university. The total number of SVS spectra is 249 with 38 cases identified with tumor and rest 211 normal cases. Out of these 6 normal and 2 tumor data were discarded, leaving </w:t>
      </w:r>
      <w:bookmarkStart w:id="0" w:name="_Hlk179160305"/>
      <w:r w:rsidR="00A55ECE">
        <w:t>36 tumor and 205 normal spectra in the dataset</w:t>
      </w:r>
      <w:bookmarkEnd w:id="0"/>
      <w:r w:rsidR="00A55ECE">
        <w:t xml:space="preserve">.  </w:t>
      </w:r>
    </w:p>
    <w:p w14:paraId="161F8F27" w14:textId="4B22BF5E" w:rsidR="000C5316" w:rsidRDefault="000C5316">
      <w:r w:rsidRPr="006341F4">
        <w:rPr>
          <w:b/>
          <w:bCs/>
        </w:rPr>
        <w:t>Page 46:</w:t>
      </w:r>
      <w:r w:rsidR="006341F4">
        <w:rPr>
          <w:b/>
          <w:bCs/>
        </w:rPr>
        <w:t xml:space="preserve"> </w:t>
      </w:r>
      <w:r w:rsidRPr="006341F4">
        <w:rPr>
          <w:b/>
          <w:bCs/>
        </w:rPr>
        <w:t>Response</w:t>
      </w:r>
      <w:r>
        <w:t xml:space="preserve">: </w:t>
      </w:r>
      <w:r w:rsidR="00C37D82">
        <w:t xml:space="preserve">The data were </w:t>
      </w:r>
      <w:r w:rsidR="00C37D82" w:rsidRPr="00C37D82">
        <w:t>acquired from the Raman spectroscopy data bank at the present Institute instrumentation facility</w:t>
      </w:r>
      <w:r w:rsidR="00C37D82">
        <w:t xml:space="preserve"> and are also retrospective.</w:t>
      </w:r>
    </w:p>
    <w:p w14:paraId="31E2A536" w14:textId="437757C7" w:rsidR="00C37D82" w:rsidRDefault="00C37D82">
      <w:r w:rsidRPr="006341F4">
        <w:rPr>
          <w:b/>
          <w:bCs/>
        </w:rPr>
        <w:t>Page: 46:</w:t>
      </w:r>
      <w:r w:rsidR="006341F4">
        <w:rPr>
          <w:b/>
          <w:bCs/>
        </w:rPr>
        <w:t xml:space="preserve"> </w:t>
      </w:r>
      <w:r w:rsidRPr="006341F4">
        <w:rPr>
          <w:b/>
          <w:bCs/>
        </w:rPr>
        <w:t>Response</w:t>
      </w:r>
      <w:r>
        <w:t xml:space="preserve">: The details related to </w:t>
      </w:r>
      <w:r w:rsidRPr="00C37D82">
        <w:rPr>
          <w:i/>
          <w:iCs/>
        </w:rPr>
        <w:t>N</w:t>
      </w:r>
      <w:r>
        <w:t xml:space="preserve">, </w:t>
      </w:r>
      <m:oMath>
        <m:sSub>
          <m:sSubPr>
            <m:ctrlPr>
              <w:rPr>
                <w:rFonts w:ascii="Cambria Math" w:hAnsi="Cambria Math" w:cs="Times New Roman"/>
                <w:sz w:val="20"/>
                <w:szCs w:val="20"/>
              </w:rPr>
            </m:ctrlPr>
          </m:sSubPr>
          <m:e>
            <m:r>
              <w:rPr>
                <w:rFonts w:ascii="Cambria Math" w:hAnsi="Cambria Math" w:cs="Times New Roman"/>
                <w:sz w:val="20"/>
                <w:szCs w:val="20"/>
              </w:rPr>
              <m:t>x</m:t>
            </m:r>
          </m:e>
          <m:sub>
            <m:r>
              <w:rPr>
                <w:rFonts w:ascii="Cambria Math" w:hAnsi="Cambria Math" w:cs="Times New Roman"/>
                <w:sz w:val="20"/>
                <w:szCs w:val="20"/>
              </w:rPr>
              <m:t>i</m:t>
            </m:r>
          </m:sub>
        </m:sSub>
      </m:oMath>
      <w:r w:rsidRPr="00C37D82">
        <w:rPr>
          <w:rFonts w:eastAsiaTheme="minorEastAsia"/>
          <w:sz w:val="20"/>
          <w:szCs w:val="20"/>
        </w:rPr>
        <w:t>,</w:t>
      </w:r>
      <w:r>
        <w:rPr>
          <w:rFonts w:eastAsiaTheme="minorEastAsia"/>
          <w:sz w:val="20"/>
          <w:szCs w:val="20"/>
        </w:rPr>
        <w:t xml:space="preserve"> </w:t>
      </w:r>
      <m:oMath>
        <m:acc>
          <m:accPr>
            <m:chr m:val="̃"/>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x</m:t>
            </m:r>
          </m:e>
        </m:acc>
      </m:oMath>
      <w:r>
        <w:rPr>
          <w:rFonts w:eastAsiaTheme="minorEastAsia"/>
          <w:sz w:val="20"/>
          <w:szCs w:val="20"/>
        </w:rPr>
        <w:t xml:space="preserve"> have been added to the text, the equation numbers have been updated, </w:t>
      </w:r>
      <w:r w:rsidR="00CA2BDF">
        <w:rPr>
          <w:rFonts w:eastAsiaTheme="minorEastAsia"/>
          <w:sz w:val="20"/>
          <w:szCs w:val="20"/>
        </w:rPr>
        <w:t xml:space="preserve">and subscript for </w:t>
      </w:r>
      <m:oMath>
        <m:acc>
          <m:accPr>
            <m:chr m:val="̃"/>
            <m:ctrlPr>
              <w:rPr>
                <w:rFonts w:ascii="Cambria Math" w:eastAsiaTheme="minorEastAsia" w:hAnsi="Cambria Math" w:cs="Times New Roman"/>
                <w:i/>
                <w:sz w:val="20"/>
                <w:szCs w:val="20"/>
              </w:rPr>
            </m:ctrlPr>
          </m:accPr>
          <m:e>
            <m:r>
              <w:rPr>
                <w:rFonts w:ascii="Cambria Math" w:eastAsiaTheme="minorEastAsia" w:hAnsi="Cambria Math" w:cs="Times New Roman"/>
                <w:sz w:val="20"/>
                <w:szCs w:val="20"/>
              </w:rPr>
              <m:t>x</m:t>
            </m:r>
          </m:e>
        </m:acc>
      </m:oMath>
      <w:r w:rsidR="00CA2BDF">
        <w:rPr>
          <w:rFonts w:eastAsiaTheme="minorEastAsia"/>
          <w:sz w:val="20"/>
          <w:szCs w:val="20"/>
        </w:rPr>
        <w:t xml:space="preserve"> updated at the relevant places. The denominator is cumulative noise and the same equation 3.8, 3.9 have been used in the study.</w:t>
      </w:r>
      <w:r>
        <w:rPr>
          <w:rFonts w:eastAsiaTheme="minorEastAsia"/>
          <w:sz w:val="20"/>
          <w:szCs w:val="20"/>
        </w:rPr>
        <w:t xml:space="preserve"> </w:t>
      </w:r>
      <w:r w:rsidRPr="00C37D82">
        <w:t xml:space="preserve">  </w:t>
      </w:r>
    </w:p>
    <w:p w14:paraId="1B0739AA" w14:textId="1E3BBF5D" w:rsidR="00365ED7" w:rsidRDefault="000C5316">
      <w:r w:rsidRPr="006341F4">
        <w:rPr>
          <w:b/>
          <w:bCs/>
        </w:rPr>
        <w:t>Page 47:</w:t>
      </w:r>
      <w:r w:rsidR="006341F4">
        <w:rPr>
          <w:b/>
          <w:bCs/>
        </w:rPr>
        <w:t xml:space="preserve"> </w:t>
      </w:r>
      <w:r w:rsidRPr="006341F4">
        <w:rPr>
          <w:b/>
          <w:bCs/>
        </w:rPr>
        <w:t>Response</w:t>
      </w:r>
      <w:r>
        <w:t xml:space="preserve">: The issues and confusion with the number of spectra in the dataset used in the study has been </w:t>
      </w:r>
      <w:r w:rsidR="00365ED7">
        <w:t>cleared throughout the chapter</w:t>
      </w:r>
      <w:r>
        <w:t xml:space="preserve">. </w:t>
      </w:r>
    </w:p>
    <w:p w14:paraId="14DED582" w14:textId="1304BD53" w:rsidR="00CA2BDF" w:rsidRDefault="00CA2BDF">
      <w:r w:rsidRPr="006341F4">
        <w:rPr>
          <w:b/>
          <w:bCs/>
        </w:rPr>
        <w:t>Page 48:</w:t>
      </w:r>
      <w:r w:rsidR="006341F4">
        <w:rPr>
          <w:b/>
          <w:bCs/>
        </w:rPr>
        <w:t xml:space="preserve"> </w:t>
      </w:r>
      <w:r w:rsidRPr="006341F4">
        <w:rPr>
          <w:b/>
          <w:bCs/>
        </w:rPr>
        <w:t>Response</w:t>
      </w:r>
      <w:r>
        <w:t xml:space="preserve">: </w:t>
      </w:r>
      <w:r w:rsidR="009E0F10">
        <w:t>As suggested, the comments have been added to the text.</w:t>
      </w:r>
    </w:p>
    <w:p w14:paraId="6CFA5157" w14:textId="7A92260A" w:rsidR="009E0F10" w:rsidRDefault="009E0F10">
      <w:r w:rsidRPr="006341F4">
        <w:rPr>
          <w:b/>
          <w:bCs/>
        </w:rPr>
        <w:t>Page 49:</w:t>
      </w:r>
      <w:r w:rsidR="006341F4">
        <w:rPr>
          <w:b/>
          <w:bCs/>
        </w:rPr>
        <w:t xml:space="preserve"> </w:t>
      </w:r>
      <w:r w:rsidRPr="006341F4">
        <w:rPr>
          <w:b/>
          <w:bCs/>
        </w:rPr>
        <w:t>Response</w:t>
      </w:r>
      <w:r>
        <w:t xml:space="preserve">: </w:t>
      </w:r>
      <w:r w:rsidR="00C52331">
        <w:t>It can happen as after denoising SNR improved as we expect, but at the same time some small morphological changes in the waveform peaks also occurred which thereby affected the overall mean-squared error and the structural similarity indices.</w:t>
      </w:r>
    </w:p>
    <w:p w14:paraId="01B2897E" w14:textId="37ABD2DA" w:rsidR="00C52331" w:rsidRDefault="009E0F10" w:rsidP="00C52331">
      <w:r w:rsidRPr="006341F4">
        <w:rPr>
          <w:b/>
          <w:bCs/>
        </w:rPr>
        <w:t xml:space="preserve">Page 49: </w:t>
      </w:r>
      <w:r w:rsidR="00C52331" w:rsidRPr="006341F4">
        <w:rPr>
          <w:b/>
          <w:bCs/>
        </w:rPr>
        <w:t>Response</w:t>
      </w:r>
      <w:r w:rsidR="00C52331">
        <w:t>: The confusion with the number of spectra in the dataset has been addressed and clarified throughout the chapter.</w:t>
      </w:r>
    </w:p>
    <w:p w14:paraId="35DAA7BF" w14:textId="00DCF4E6" w:rsidR="00C52331" w:rsidRDefault="00C52331" w:rsidP="00C52331">
      <w:r w:rsidRPr="006341F4">
        <w:rPr>
          <w:b/>
          <w:bCs/>
        </w:rPr>
        <w:t>Page 49: Response</w:t>
      </w:r>
      <w:r>
        <w:t>: The table number expected has been added at the relevant position as pointed out.</w:t>
      </w:r>
    </w:p>
    <w:p w14:paraId="54954856" w14:textId="63098FC2" w:rsidR="00C52331" w:rsidRDefault="00C52331" w:rsidP="00C52331">
      <w:r w:rsidRPr="006341F4">
        <w:rPr>
          <w:b/>
          <w:bCs/>
        </w:rPr>
        <w:t>Page 50-51:</w:t>
      </w:r>
      <w:r w:rsidR="006341F4">
        <w:rPr>
          <w:b/>
          <w:bCs/>
        </w:rPr>
        <w:t xml:space="preserve"> </w:t>
      </w:r>
      <w:r w:rsidRPr="006341F4">
        <w:rPr>
          <w:b/>
          <w:bCs/>
        </w:rPr>
        <w:t>Response</w:t>
      </w:r>
      <w:r>
        <w:t xml:space="preserve">: The </w:t>
      </w:r>
      <w:r w:rsidR="00987996">
        <w:t>adjustment has been made accordingly.</w:t>
      </w:r>
    </w:p>
    <w:p w14:paraId="43D9965C" w14:textId="49F0806C" w:rsidR="00987996" w:rsidRDefault="00987996" w:rsidP="00C52331">
      <w:r w:rsidRPr="006341F4">
        <w:rPr>
          <w:b/>
          <w:bCs/>
        </w:rPr>
        <w:t>Page 51: Response</w:t>
      </w:r>
      <w:r>
        <w:t>: the clarifications with dataset have been made through the chapter.</w:t>
      </w:r>
    </w:p>
    <w:p w14:paraId="33458CC6" w14:textId="395159CD" w:rsidR="000C5316" w:rsidRPr="00A611CB" w:rsidRDefault="000C5316"/>
    <w:p w14:paraId="49329CC2" w14:textId="632F03D7" w:rsidR="001B2D9C" w:rsidRPr="006341F4" w:rsidRDefault="001B2D9C">
      <w:pPr>
        <w:rPr>
          <w:b/>
          <w:bCs/>
          <w:u w:val="single"/>
        </w:rPr>
      </w:pPr>
      <w:r w:rsidRPr="006341F4">
        <w:rPr>
          <w:b/>
          <w:bCs/>
          <w:u w:val="single"/>
        </w:rPr>
        <w:t>Chapter 4:</w:t>
      </w:r>
    </w:p>
    <w:p w14:paraId="3AAE1B72" w14:textId="61CB28FE" w:rsidR="002D2F1A" w:rsidRDefault="002D2F1A">
      <w:r w:rsidRPr="006341F4">
        <w:rPr>
          <w:b/>
          <w:bCs/>
        </w:rPr>
        <w:t>Page 56:</w:t>
      </w:r>
      <w:r w:rsidR="006341F4">
        <w:rPr>
          <w:b/>
          <w:bCs/>
        </w:rPr>
        <w:t xml:space="preserve"> </w:t>
      </w:r>
      <w:r w:rsidRPr="006341F4">
        <w:rPr>
          <w:b/>
          <w:bCs/>
        </w:rPr>
        <w:t>Response</w:t>
      </w:r>
      <w:r>
        <w:t xml:space="preserve">: The table numbering has been corrected and placed close to </w:t>
      </w:r>
      <w:r w:rsidR="001B2D9C">
        <w:t>its</w:t>
      </w:r>
      <w:r>
        <w:t xml:space="preserve"> textual description for better presentation. </w:t>
      </w:r>
    </w:p>
    <w:p w14:paraId="13AA8C52" w14:textId="64E4A055" w:rsidR="00A611CB" w:rsidRDefault="008410F1">
      <w:r>
        <w:t xml:space="preserve">Relevant information about Voigt lineshape and discrepancy with gaussian has been updated in the text. </w:t>
      </w:r>
    </w:p>
    <w:p w14:paraId="77EFCA52" w14:textId="7FEAB30C" w:rsidR="00285EBF" w:rsidRDefault="00285EBF">
      <w:r w:rsidRPr="006341F4">
        <w:rPr>
          <w:b/>
          <w:bCs/>
        </w:rPr>
        <w:t>Page 57: Response</w:t>
      </w:r>
      <w:r>
        <w:t xml:space="preserve">: </w:t>
      </w:r>
      <w:r w:rsidR="002D2F1A">
        <w:t>The mathematical symbols used throughout the text has been carefully checked and corrected wherever required as per the suggestion.</w:t>
      </w:r>
    </w:p>
    <w:p w14:paraId="76F8A3B0" w14:textId="44C2CACB" w:rsidR="00285EBF" w:rsidRDefault="00285EBF">
      <w:r w:rsidRPr="006341F4">
        <w:rPr>
          <w:b/>
          <w:bCs/>
        </w:rPr>
        <w:t>Page 59:</w:t>
      </w:r>
      <w:r w:rsidR="006341F4">
        <w:rPr>
          <w:b/>
          <w:bCs/>
        </w:rPr>
        <w:t xml:space="preserve"> </w:t>
      </w:r>
      <w:r w:rsidRPr="006341F4">
        <w:rPr>
          <w:b/>
          <w:bCs/>
        </w:rPr>
        <w:t>Response</w:t>
      </w:r>
      <w:r>
        <w:t>: The symbolic notations and texts have been updated to fit along the text as suggested.</w:t>
      </w:r>
    </w:p>
    <w:p w14:paraId="064F7FBC" w14:textId="5E541A53" w:rsidR="00285EBF" w:rsidRDefault="00285EBF">
      <w:r w:rsidRPr="006341F4">
        <w:rPr>
          <w:b/>
          <w:bCs/>
        </w:rPr>
        <w:t>Page 60</w:t>
      </w:r>
      <w:r>
        <w:t>:</w:t>
      </w:r>
      <w:r w:rsidR="006341F4">
        <w:t xml:space="preserve"> </w:t>
      </w:r>
      <w:r>
        <w:t>Response: The question has been answered by adding details to the text in the suggested section.</w:t>
      </w:r>
    </w:p>
    <w:p w14:paraId="528656D0" w14:textId="7608A752" w:rsidR="00285EBF" w:rsidRDefault="00285EBF">
      <w:r w:rsidRPr="006341F4">
        <w:rPr>
          <w:b/>
          <w:bCs/>
        </w:rPr>
        <w:t>Page 63: Response</w:t>
      </w:r>
      <w:r>
        <w:t>: The numbering issues have been corrected as pointed out.</w:t>
      </w:r>
    </w:p>
    <w:p w14:paraId="0FE2185E" w14:textId="3A1FEE60" w:rsidR="00F0567E" w:rsidRDefault="00F0567E">
      <w:r w:rsidRPr="006341F4">
        <w:rPr>
          <w:b/>
          <w:bCs/>
        </w:rPr>
        <w:t>Page 63: Response</w:t>
      </w:r>
      <w:r w:rsidRPr="008410F1">
        <w:t xml:space="preserve">: The </w:t>
      </w:r>
      <w:r w:rsidR="00285EBF" w:rsidRPr="008410F1">
        <w:t>text is modified and updated as suggested.</w:t>
      </w:r>
    </w:p>
    <w:p w14:paraId="0E473807" w14:textId="455A73F9" w:rsidR="00E32A7E" w:rsidRDefault="00E32A7E">
      <w:r w:rsidRPr="006341F4">
        <w:rPr>
          <w:b/>
          <w:bCs/>
        </w:rPr>
        <w:t>Page 65: Response</w:t>
      </w:r>
      <w:r>
        <w:t>:</w:t>
      </w:r>
      <w:r w:rsidR="00AB007A">
        <w:t xml:space="preserve"> Since the model is trained over the noisy dataset using the corresponding ground truth </w:t>
      </w:r>
      <w:r w:rsidR="009B4AAF">
        <w:t xml:space="preserve">(target) </w:t>
      </w:r>
      <w:r w:rsidR="00AB007A">
        <w:t xml:space="preserve">data to minimize the loss function (eq. 4.2), </w:t>
      </w:r>
      <w:r w:rsidR="00270269">
        <w:t xml:space="preserve">the ground truth is sent alongside. Once the model is trained, validation data has been used to further tune the trained model so that we can generate better prediction over the test set. So, the data flow for the overall evaluation is </w:t>
      </w:r>
      <w:proofErr w:type="spellStart"/>
      <w:r w:rsidR="00270269">
        <w:t>train+ground</w:t>
      </w:r>
      <w:proofErr w:type="spellEnd"/>
      <w:r w:rsidR="00270269">
        <w:t xml:space="preserve"> truth dataset -&gt; validation set -&gt; test set.</w:t>
      </w:r>
    </w:p>
    <w:p w14:paraId="7AAE3AFF" w14:textId="15ADBDE3" w:rsidR="00A960BA" w:rsidRDefault="00A960BA">
      <w:r w:rsidRPr="006341F4">
        <w:rPr>
          <w:b/>
          <w:bCs/>
        </w:rPr>
        <w:t>Page 67:</w:t>
      </w:r>
      <w:r w:rsidR="006341F4">
        <w:rPr>
          <w:b/>
          <w:bCs/>
        </w:rPr>
        <w:t xml:space="preserve"> </w:t>
      </w:r>
      <w:r w:rsidRPr="006341F4">
        <w:rPr>
          <w:b/>
          <w:bCs/>
        </w:rPr>
        <w:t>Response</w:t>
      </w:r>
      <w:r>
        <w:t>: The appropriate modifications have been in the text as suggested.</w:t>
      </w:r>
    </w:p>
    <w:p w14:paraId="28927921" w14:textId="77777777" w:rsidR="00270269" w:rsidRDefault="00270269"/>
    <w:p w14:paraId="792DF0FB" w14:textId="31C1386F" w:rsidR="00CA3336" w:rsidRPr="006341F4" w:rsidRDefault="00CA3336">
      <w:pPr>
        <w:rPr>
          <w:b/>
          <w:bCs/>
          <w:u w:val="single"/>
        </w:rPr>
      </w:pPr>
      <w:r w:rsidRPr="006341F4">
        <w:rPr>
          <w:b/>
          <w:bCs/>
          <w:u w:val="single"/>
        </w:rPr>
        <w:t>Chapter 5:</w:t>
      </w:r>
    </w:p>
    <w:p w14:paraId="3B9A1421" w14:textId="4DB37662" w:rsidR="00CA3336" w:rsidRDefault="00CA3336">
      <w:r w:rsidRPr="006341F4">
        <w:rPr>
          <w:b/>
          <w:bCs/>
        </w:rPr>
        <w:t>Page 80</w:t>
      </w:r>
      <w:r>
        <w:t xml:space="preserve">: </w:t>
      </w:r>
      <w:r w:rsidRPr="006341F4">
        <w:rPr>
          <w:b/>
          <w:bCs/>
        </w:rPr>
        <w:t>Response:</w:t>
      </w:r>
      <w:r>
        <w:t xml:space="preserve"> The ground truth data is clean and without any data augmentation step performed over it. The answer is also added in the text for clarification.</w:t>
      </w:r>
    </w:p>
    <w:p w14:paraId="305B9B3D" w14:textId="212619AB" w:rsidR="00CA3336" w:rsidRDefault="00CA3336">
      <w:r w:rsidRPr="006341F4">
        <w:rPr>
          <w:b/>
          <w:bCs/>
        </w:rPr>
        <w:t>Page 84:</w:t>
      </w:r>
      <w:r w:rsidR="006341F4">
        <w:rPr>
          <w:b/>
          <w:bCs/>
        </w:rPr>
        <w:t xml:space="preserve"> </w:t>
      </w:r>
      <w:r w:rsidRPr="006341F4">
        <w:rPr>
          <w:b/>
          <w:bCs/>
        </w:rPr>
        <w:t>Response</w:t>
      </w:r>
      <w:r>
        <w:t>: Thank you for pointing this issue. The information was not properly conveyed through the text, and has been re-written to bring more clarity with context.</w:t>
      </w:r>
    </w:p>
    <w:p w14:paraId="5E39C196" w14:textId="65AE170B" w:rsidR="00214F5C" w:rsidRDefault="00CA3336">
      <w:r w:rsidRPr="006341F4">
        <w:rPr>
          <w:b/>
          <w:bCs/>
        </w:rPr>
        <w:t>Page 88:</w:t>
      </w:r>
      <w:r w:rsidR="006341F4">
        <w:rPr>
          <w:b/>
          <w:bCs/>
        </w:rPr>
        <w:t xml:space="preserve"> </w:t>
      </w:r>
      <w:r w:rsidRPr="006341F4">
        <w:rPr>
          <w:b/>
          <w:bCs/>
        </w:rPr>
        <w:t>Response</w:t>
      </w:r>
      <w:r>
        <w:t xml:space="preserve">: For peak amplitude </w:t>
      </w:r>
      <w:r w:rsidR="00214F5C">
        <w:t>estimation</w:t>
      </w:r>
      <w:r>
        <w:t xml:space="preserve">, we have used a naïve regression module which takes input as the noise removed metabolite-MM separated data from </w:t>
      </w:r>
      <w:r w:rsidR="00A960BA">
        <w:t xml:space="preserve">the output of </w:t>
      </w:r>
      <w:r>
        <w:t>inception-</w:t>
      </w:r>
      <w:proofErr w:type="spellStart"/>
      <w:r>
        <w:t>UNet</w:t>
      </w:r>
      <w:proofErr w:type="spellEnd"/>
      <w:r>
        <w:t xml:space="preserve"> module (N=</w:t>
      </w:r>
      <w:r w:rsidR="00214F5C">
        <w:t>5</w:t>
      </w:r>
      <w:r>
        <w:t>000 spectra</w:t>
      </w:r>
      <w:r w:rsidR="00214F5C">
        <w:t xml:space="preserve"> each</w:t>
      </w:r>
      <w:r>
        <w:t>)</w:t>
      </w:r>
      <w:r w:rsidR="00214F5C">
        <w:t xml:space="preserve">. Therefore, the data for peak amplitude estimation was not defined noisy. </w:t>
      </w:r>
    </w:p>
    <w:p w14:paraId="329273E7" w14:textId="59EB4292" w:rsidR="00214F5C" w:rsidRDefault="00214F5C">
      <w:r>
        <w:t xml:space="preserve">For this module, we tested different train/validate/test ratios e.g. 50/25/25, 60/20/20, 70/15/15, 80/10/10, and over 5000 spectra, the </w:t>
      </w:r>
      <w:r w:rsidR="00A960BA">
        <w:t xml:space="preserve">optimized </w:t>
      </w:r>
      <w:r>
        <w:t xml:space="preserve">performance of the peak estimation module was best for 60/20/20 ratio especially for low amplitude chemical peaks. </w:t>
      </w:r>
    </w:p>
    <w:p w14:paraId="39C364A3" w14:textId="467FE44B" w:rsidR="00CA3336" w:rsidRDefault="00214F5C">
      <w:r w:rsidRPr="006341F4">
        <w:rPr>
          <w:b/>
          <w:bCs/>
        </w:rPr>
        <w:t>Page 91:</w:t>
      </w:r>
      <w:r w:rsidR="006341F4">
        <w:rPr>
          <w:b/>
          <w:bCs/>
        </w:rPr>
        <w:t xml:space="preserve"> </w:t>
      </w:r>
      <w:r w:rsidRPr="006341F4">
        <w:rPr>
          <w:b/>
          <w:bCs/>
        </w:rPr>
        <w:t>Response</w:t>
      </w:r>
      <w:r>
        <w:t xml:space="preserve">: The relevant information has been added and updated for the plots as suggested. </w:t>
      </w:r>
      <w:r w:rsidR="00CA3336">
        <w:t xml:space="preserve"> </w:t>
      </w:r>
    </w:p>
    <w:p w14:paraId="2DBA35C5" w14:textId="77777777" w:rsidR="00D777BB" w:rsidRDefault="00D777BB"/>
    <w:p w14:paraId="6F84284E" w14:textId="77777777" w:rsidR="00D777BB" w:rsidRPr="00F31797" w:rsidRDefault="00D777BB" w:rsidP="00D777BB">
      <w:r w:rsidRPr="00F31797">
        <w:t xml:space="preserve">Dear </w:t>
      </w:r>
      <w:r>
        <w:t>Reviewers</w:t>
      </w:r>
      <w:r w:rsidRPr="00F31797">
        <w:t>,</w:t>
      </w:r>
    </w:p>
    <w:p w14:paraId="3C0B2415" w14:textId="77777777" w:rsidR="00D777BB" w:rsidRPr="00F31797" w:rsidRDefault="00D777BB" w:rsidP="00D777BB">
      <w:pPr>
        <w:jc w:val="both"/>
      </w:pPr>
      <w:r w:rsidRPr="00F31797">
        <w:lastRenderedPageBreak/>
        <w:t xml:space="preserve">I hope this message finds you well. I would like to express my sincere gratitude for the time and effort you dedicated to reviewing my thesis. Your detailed feedback and thoughtful questions have been invaluable in identifying areas for improvement, and I greatly appreciate your </w:t>
      </w:r>
      <w:r>
        <w:t>advices</w:t>
      </w:r>
      <w:r w:rsidRPr="00F31797">
        <w:t xml:space="preserve"> to enhancing the quality of my work.</w:t>
      </w:r>
    </w:p>
    <w:p w14:paraId="12741B43" w14:textId="77777777" w:rsidR="00D777BB" w:rsidRPr="00F31797" w:rsidRDefault="00D777BB" w:rsidP="00D777BB">
      <w:pPr>
        <w:jc w:val="both"/>
      </w:pPr>
      <w:r w:rsidRPr="00F31797">
        <w:t xml:space="preserve">I have carefully considered each of your comments, and </w:t>
      </w:r>
      <w:r>
        <w:t>though some page numbering may have changed due to addition of some information in the thesis text, I have made corrections, adjustments, addition of information as suggested</w:t>
      </w:r>
      <w:r w:rsidRPr="00F31797">
        <w:t>:</w:t>
      </w:r>
    </w:p>
    <w:p w14:paraId="2D8557C0" w14:textId="77777777" w:rsidR="00D777BB" w:rsidRPr="006341F4" w:rsidRDefault="00D777BB">
      <w:pPr>
        <w:rPr>
          <w:b/>
          <w:bCs/>
        </w:rPr>
      </w:pPr>
    </w:p>
    <w:sectPr w:rsidR="00D777BB" w:rsidRPr="006341F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2F22"/>
    <w:multiLevelType w:val="hybridMultilevel"/>
    <w:tmpl w:val="AB96160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10F65971"/>
    <w:multiLevelType w:val="hybridMultilevel"/>
    <w:tmpl w:val="8F8A0528"/>
    <w:lvl w:ilvl="0" w:tplc="4009000F">
      <w:start w:val="1"/>
      <w:numFmt w:val="decimal"/>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 w15:restartNumberingAfterBreak="0">
    <w:nsid w:val="11BA3ED3"/>
    <w:multiLevelType w:val="hybridMultilevel"/>
    <w:tmpl w:val="36F265B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226777D7"/>
    <w:multiLevelType w:val="hybridMultilevel"/>
    <w:tmpl w:val="5D6AFDF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299D32BA"/>
    <w:multiLevelType w:val="hybridMultilevel"/>
    <w:tmpl w:val="59440BE4"/>
    <w:lvl w:ilvl="0" w:tplc="40090019">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5D1C352C"/>
    <w:multiLevelType w:val="hybridMultilevel"/>
    <w:tmpl w:val="3D88D6FC"/>
    <w:lvl w:ilvl="0" w:tplc="40090019">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6C7924F2"/>
    <w:multiLevelType w:val="hybridMultilevel"/>
    <w:tmpl w:val="0DFCF4B4"/>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16cid:durableId="1414081812">
    <w:abstractNumId w:val="2"/>
  </w:num>
  <w:num w:numId="2" w16cid:durableId="364253639">
    <w:abstractNumId w:val="3"/>
  </w:num>
  <w:num w:numId="3" w16cid:durableId="1964655028">
    <w:abstractNumId w:val="0"/>
  </w:num>
  <w:num w:numId="4" w16cid:durableId="1311179335">
    <w:abstractNumId w:val="5"/>
  </w:num>
  <w:num w:numId="5" w16cid:durableId="388498606">
    <w:abstractNumId w:val="1"/>
  </w:num>
  <w:num w:numId="6" w16cid:durableId="504974054">
    <w:abstractNumId w:val="4"/>
  </w:num>
  <w:num w:numId="7" w16cid:durableId="97164100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73C7"/>
    <w:rsid w:val="00085E23"/>
    <w:rsid w:val="0009519E"/>
    <w:rsid w:val="000C5316"/>
    <w:rsid w:val="00105749"/>
    <w:rsid w:val="00157192"/>
    <w:rsid w:val="001749D2"/>
    <w:rsid w:val="001B2D9C"/>
    <w:rsid w:val="00206BD4"/>
    <w:rsid w:val="00214F5C"/>
    <w:rsid w:val="00233DBB"/>
    <w:rsid w:val="00245B8D"/>
    <w:rsid w:val="00270269"/>
    <w:rsid w:val="002818D9"/>
    <w:rsid w:val="00285EBF"/>
    <w:rsid w:val="002D2F1A"/>
    <w:rsid w:val="0035620C"/>
    <w:rsid w:val="00365ED7"/>
    <w:rsid w:val="003C3400"/>
    <w:rsid w:val="003D1000"/>
    <w:rsid w:val="0041336D"/>
    <w:rsid w:val="00535EF6"/>
    <w:rsid w:val="006341F4"/>
    <w:rsid w:val="006E322F"/>
    <w:rsid w:val="00754A06"/>
    <w:rsid w:val="008410F1"/>
    <w:rsid w:val="008A51D2"/>
    <w:rsid w:val="008F6D84"/>
    <w:rsid w:val="009200AA"/>
    <w:rsid w:val="009273C7"/>
    <w:rsid w:val="00987996"/>
    <w:rsid w:val="009B4AAF"/>
    <w:rsid w:val="009E0F10"/>
    <w:rsid w:val="00A15770"/>
    <w:rsid w:val="00A163FD"/>
    <w:rsid w:val="00A55ECE"/>
    <w:rsid w:val="00A611CB"/>
    <w:rsid w:val="00A77A02"/>
    <w:rsid w:val="00A960BA"/>
    <w:rsid w:val="00AB007A"/>
    <w:rsid w:val="00AC04DB"/>
    <w:rsid w:val="00AC21E5"/>
    <w:rsid w:val="00B2327D"/>
    <w:rsid w:val="00BB1CE5"/>
    <w:rsid w:val="00BE65F5"/>
    <w:rsid w:val="00C34F3C"/>
    <w:rsid w:val="00C37D82"/>
    <w:rsid w:val="00C52331"/>
    <w:rsid w:val="00C61BC6"/>
    <w:rsid w:val="00CA2BDF"/>
    <w:rsid w:val="00CA3336"/>
    <w:rsid w:val="00D2360F"/>
    <w:rsid w:val="00D777BB"/>
    <w:rsid w:val="00DA4489"/>
    <w:rsid w:val="00E32A7E"/>
    <w:rsid w:val="00E44981"/>
    <w:rsid w:val="00EF0CEB"/>
    <w:rsid w:val="00F0567E"/>
    <w:rsid w:val="00F31797"/>
    <w:rsid w:val="00F370F4"/>
    <w:rsid w:val="00F812AA"/>
    <w:rsid w:val="00FA08A8"/>
    <w:rsid w:val="00FB41D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36BD7C"/>
  <w15:chartTrackingRefBased/>
  <w15:docId w15:val="{7DB787C9-623D-4992-A5EA-B0E00DC95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577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0062075">
      <w:bodyDiv w:val="1"/>
      <w:marLeft w:val="0"/>
      <w:marRight w:val="0"/>
      <w:marTop w:val="0"/>
      <w:marBottom w:val="0"/>
      <w:divBdr>
        <w:top w:val="none" w:sz="0" w:space="0" w:color="auto"/>
        <w:left w:val="none" w:sz="0" w:space="0" w:color="auto"/>
        <w:bottom w:val="none" w:sz="0" w:space="0" w:color="auto"/>
        <w:right w:val="none" w:sz="0" w:space="0" w:color="auto"/>
      </w:divBdr>
    </w:div>
    <w:div w:id="968974094">
      <w:bodyDiv w:val="1"/>
      <w:marLeft w:val="0"/>
      <w:marRight w:val="0"/>
      <w:marTop w:val="0"/>
      <w:marBottom w:val="0"/>
      <w:divBdr>
        <w:top w:val="none" w:sz="0" w:space="0" w:color="auto"/>
        <w:left w:val="none" w:sz="0" w:space="0" w:color="auto"/>
        <w:bottom w:val="none" w:sz="0" w:space="0" w:color="auto"/>
        <w:right w:val="none" w:sz="0" w:space="0" w:color="auto"/>
      </w:divBdr>
    </w:div>
    <w:div w:id="1096440035">
      <w:bodyDiv w:val="1"/>
      <w:marLeft w:val="0"/>
      <w:marRight w:val="0"/>
      <w:marTop w:val="0"/>
      <w:marBottom w:val="0"/>
      <w:divBdr>
        <w:top w:val="none" w:sz="0" w:space="0" w:color="auto"/>
        <w:left w:val="none" w:sz="0" w:space="0" w:color="auto"/>
        <w:bottom w:val="none" w:sz="0" w:space="0" w:color="auto"/>
        <w:right w:val="none" w:sz="0" w:space="0" w:color="auto"/>
      </w:divBdr>
    </w:div>
    <w:div w:id="2078236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8552</TotalTime>
  <Pages>5</Pages>
  <Words>1379</Words>
  <Characters>7863</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Chiranjeev Sagar</dc:creator>
  <cp:keywords/>
  <dc:description/>
  <cp:lastModifiedBy>Chiranjeev Sagar</cp:lastModifiedBy>
  <cp:revision>12</cp:revision>
  <dcterms:created xsi:type="dcterms:W3CDTF">2024-09-30T21:22:00Z</dcterms:created>
  <dcterms:modified xsi:type="dcterms:W3CDTF">2025-01-08T09:53:00Z</dcterms:modified>
</cp:coreProperties>
</file>